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A64B42" w14:textId="77777777" w:rsidR="00BA6D74" w:rsidRDefault="001C611B" w:rsidP="001C611B">
      <w:pPr>
        <w:jc w:val="center"/>
        <w:rPr>
          <w:i/>
          <w:u w:val="single"/>
        </w:rPr>
      </w:pPr>
      <w:r>
        <w:rPr>
          <w:u w:val="single"/>
        </w:rPr>
        <w:t xml:space="preserve">Visual Text Study – </w:t>
      </w:r>
      <w:r>
        <w:rPr>
          <w:i/>
          <w:u w:val="single"/>
        </w:rPr>
        <w:t>Gattaca</w:t>
      </w:r>
    </w:p>
    <w:p w14:paraId="35A227D3" w14:textId="77777777" w:rsidR="001C611B" w:rsidRDefault="001C611B" w:rsidP="001C611B">
      <w:pPr>
        <w:jc w:val="center"/>
        <w:rPr>
          <w:u w:val="single"/>
        </w:rPr>
      </w:pPr>
      <w:r>
        <w:rPr>
          <w:u w:val="single"/>
        </w:rPr>
        <w:t>Close Analysis of Opening Scene</w:t>
      </w:r>
    </w:p>
    <w:p w14:paraId="28DEA571" w14:textId="77777777" w:rsidR="001C611B" w:rsidRDefault="001C611B" w:rsidP="001C611B">
      <w:pPr>
        <w:jc w:val="center"/>
        <w:rPr>
          <w:u w:val="single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487"/>
        <w:gridCol w:w="4111"/>
        <w:gridCol w:w="4190"/>
      </w:tblGrid>
      <w:tr w:rsidR="00470F56" w14:paraId="3CF565B3" w14:textId="77777777" w:rsidTr="007F0E8E">
        <w:tc>
          <w:tcPr>
            <w:tcW w:w="6487" w:type="dxa"/>
          </w:tcPr>
          <w:p w14:paraId="007DA716" w14:textId="77777777" w:rsidR="001C611B" w:rsidRDefault="001C611B" w:rsidP="001C611B">
            <w:pPr>
              <w:jc w:val="center"/>
            </w:pPr>
            <w:r>
              <w:t>Image from Film</w:t>
            </w:r>
          </w:p>
        </w:tc>
        <w:tc>
          <w:tcPr>
            <w:tcW w:w="4111" w:type="dxa"/>
          </w:tcPr>
          <w:p w14:paraId="6F7FB1F5" w14:textId="77777777" w:rsidR="001C611B" w:rsidRDefault="001C611B" w:rsidP="001C611B">
            <w:pPr>
              <w:jc w:val="center"/>
            </w:pPr>
            <w:r>
              <w:t>Visual Language</w:t>
            </w:r>
          </w:p>
        </w:tc>
        <w:tc>
          <w:tcPr>
            <w:tcW w:w="4190" w:type="dxa"/>
          </w:tcPr>
          <w:p w14:paraId="10DB0256" w14:textId="77777777" w:rsidR="001C611B" w:rsidRDefault="007F3010" w:rsidP="001C611B">
            <w:pPr>
              <w:jc w:val="center"/>
            </w:pPr>
            <w:r>
              <w:t>Explanation</w:t>
            </w:r>
          </w:p>
        </w:tc>
      </w:tr>
      <w:tr w:rsidR="00470F56" w14:paraId="414D6FBD" w14:textId="77777777" w:rsidTr="007F0E8E">
        <w:tc>
          <w:tcPr>
            <w:tcW w:w="6487" w:type="dxa"/>
          </w:tcPr>
          <w:p w14:paraId="2D4B504E" w14:textId="77777777" w:rsidR="001C611B" w:rsidRDefault="003718BE" w:rsidP="001C611B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7E239AEA" wp14:editId="36FB09CE">
                  <wp:extent cx="3882390" cy="1605219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3614" cy="160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3D5496BB" w14:textId="194350B5" w:rsidR="001C611B" w:rsidRDefault="00F557AD" w:rsidP="00F557AD">
            <w:pPr>
              <w:pStyle w:val="ListParagraph"/>
              <w:numPr>
                <w:ilvl w:val="0"/>
                <w:numId w:val="1"/>
              </w:numPr>
            </w:pPr>
            <w:r>
              <w:t>Extreme close-up of magn</w:t>
            </w:r>
            <w:r w:rsidR="007F0E8E">
              <w:t>ified microscopic hairs, finger</w:t>
            </w:r>
            <w:r>
              <w:t>nails, and skin</w:t>
            </w:r>
          </w:p>
          <w:p w14:paraId="712747F7" w14:textId="77777777" w:rsidR="00BD291F" w:rsidRDefault="00BD291F" w:rsidP="00F557AD">
            <w:pPr>
              <w:pStyle w:val="ListParagraph"/>
              <w:numPr>
                <w:ilvl w:val="0"/>
                <w:numId w:val="1"/>
              </w:numPr>
            </w:pPr>
            <w:r>
              <w:t>Special Effect - bigitures</w:t>
            </w:r>
          </w:p>
          <w:p w14:paraId="0B00CC3D" w14:textId="77777777" w:rsidR="00BD291F" w:rsidRDefault="00BD291F" w:rsidP="00F557AD">
            <w:pPr>
              <w:pStyle w:val="ListParagraph"/>
              <w:numPr>
                <w:ilvl w:val="0"/>
                <w:numId w:val="1"/>
              </w:numPr>
            </w:pPr>
            <w:r>
              <w:t>Artificial blue lighting</w:t>
            </w:r>
          </w:p>
          <w:p w14:paraId="38A7FD3A" w14:textId="77777777" w:rsidR="00BD291F" w:rsidRDefault="00BD291F" w:rsidP="00F557AD">
            <w:pPr>
              <w:pStyle w:val="ListParagraph"/>
              <w:numPr>
                <w:ilvl w:val="0"/>
                <w:numId w:val="1"/>
              </w:numPr>
            </w:pPr>
            <w:r>
              <w:t>Slow paced music</w:t>
            </w:r>
          </w:p>
          <w:p w14:paraId="1FAA7556" w14:textId="77777777" w:rsidR="00BD291F" w:rsidRDefault="00BD291F" w:rsidP="00BD291F">
            <w:pPr>
              <w:pStyle w:val="ListParagraph"/>
              <w:numPr>
                <w:ilvl w:val="0"/>
                <w:numId w:val="1"/>
              </w:numPr>
            </w:pPr>
            <w:r>
              <w:t>Sound effects of hairs crashing to the ground</w:t>
            </w:r>
          </w:p>
        </w:tc>
        <w:tc>
          <w:tcPr>
            <w:tcW w:w="4190" w:type="dxa"/>
          </w:tcPr>
          <w:p w14:paraId="696420DB" w14:textId="33172197" w:rsidR="001C611B" w:rsidRPr="00BD291F" w:rsidRDefault="00257D9C" w:rsidP="00F557AD">
            <w:pPr>
              <w:rPr>
                <w:i/>
              </w:rPr>
            </w:pPr>
            <w:r>
              <w:rPr>
                <w:i/>
              </w:rPr>
              <w:t>The opening credits emphasis</w:t>
            </w:r>
            <w:r w:rsidR="007F0E8E">
              <w:rPr>
                <w:i/>
              </w:rPr>
              <w:t xml:space="preserve"> the significance of the seemingly insignificant loss of hairs, fingernails, and skin flakes.  The extreme close-up of the bigitures (big minitures)</w:t>
            </w:r>
            <w:r w:rsidR="005B2B67">
              <w:rPr>
                <w:i/>
              </w:rPr>
              <w:t xml:space="preserve"> of</w:t>
            </w:r>
            <w:r w:rsidR="007F0E8E">
              <w:rPr>
                <w:i/>
              </w:rPr>
              <w:t xml:space="preserve"> hair with the added sound of them crashing to the ground alerts the audience to the importance of these… </w:t>
            </w:r>
          </w:p>
        </w:tc>
      </w:tr>
      <w:tr w:rsidR="00470F56" w14:paraId="483CECEF" w14:textId="77777777" w:rsidTr="007F0E8E">
        <w:tc>
          <w:tcPr>
            <w:tcW w:w="6487" w:type="dxa"/>
          </w:tcPr>
          <w:p w14:paraId="52C47B01" w14:textId="77777777" w:rsidR="001C611B" w:rsidRDefault="003718BE" w:rsidP="001C611B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7B3F4FB" wp14:editId="2DCA3686">
                  <wp:extent cx="3882390" cy="1567888"/>
                  <wp:effectExtent l="0" t="0" r="3810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3373" cy="156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555752F0" w14:textId="77777777" w:rsidR="001C611B" w:rsidRDefault="007F0E8E" w:rsidP="007F0E8E">
            <w:pPr>
              <w:pStyle w:val="ListParagraph"/>
              <w:numPr>
                <w:ilvl w:val="0"/>
                <w:numId w:val="2"/>
              </w:numPr>
            </w:pPr>
            <w:r>
              <w:t>Extreme close-up of Vincent shaving</w:t>
            </w:r>
          </w:p>
          <w:p w14:paraId="62144B46" w14:textId="77777777" w:rsidR="007F0E8E" w:rsidRDefault="007F0E8E" w:rsidP="007F0E8E">
            <w:pPr>
              <w:pStyle w:val="ListParagraph"/>
              <w:numPr>
                <w:ilvl w:val="0"/>
                <w:numId w:val="2"/>
              </w:numPr>
            </w:pPr>
            <w:r>
              <w:t>Magnified sound of his razor scraping against his face</w:t>
            </w:r>
          </w:p>
          <w:p w14:paraId="52BF1E3F" w14:textId="77777777" w:rsidR="007F0E8E" w:rsidRDefault="007F0E8E" w:rsidP="007F0E8E">
            <w:pPr>
              <w:pStyle w:val="ListParagraph"/>
              <w:numPr>
                <w:ilvl w:val="0"/>
                <w:numId w:val="2"/>
              </w:numPr>
            </w:pPr>
            <w:r>
              <w:t>Fill lighting creating shadow on Vincent’s face</w:t>
            </w:r>
          </w:p>
          <w:p w14:paraId="344FA2CC" w14:textId="77777777" w:rsidR="007F0E8E" w:rsidRDefault="007F0E8E" w:rsidP="007F0E8E">
            <w:pPr>
              <w:pStyle w:val="ListParagraph"/>
              <w:numPr>
                <w:ilvl w:val="0"/>
                <w:numId w:val="2"/>
              </w:numPr>
            </w:pPr>
            <w:r>
              <w:t>Artificial blue lighting</w:t>
            </w:r>
          </w:p>
          <w:p w14:paraId="56AFAAEE" w14:textId="22D1BCCD" w:rsidR="007F0E8E" w:rsidRDefault="007F0E8E" w:rsidP="007F0E8E">
            <w:pPr>
              <w:pStyle w:val="ListParagraph"/>
              <w:numPr>
                <w:ilvl w:val="0"/>
                <w:numId w:val="2"/>
              </w:numPr>
            </w:pPr>
            <w:r>
              <w:t>Slow paced music</w:t>
            </w:r>
          </w:p>
        </w:tc>
        <w:tc>
          <w:tcPr>
            <w:tcW w:w="4190" w:type="dxa"/>
          </w:tcPr>
          <w:p w14:paraId="2C3D56F0" w14:textId="3031CD5F" w:rsidR="0089774E" w:rsidRPr="00BD291F" w:rsidRDefault="007F0E8E" w:rsidP="00F557AD">
            <w:pPr>
              <w:rPr>
                <w:i/>
              </w:rPr>
            </w:pPr>
            <w:r>
              <w:rPr>
                <w:i/>
              </w:rPr>
              <w:t xml:space="preserve">The scene fades out and then fades in with an extreme close-up of Vincent shaving.  The exaggerated sound of scraping emphasises how meticulously Vincent </w:t>
            </w:r>
            <w:r w:rsidR="0089774E">
              <w:rPr>
                <w:i/>
              </w:rPr>
              <w:t>treats this mundane, everyday task.  The importance of this ‘ritual’ is shown throughout the film as hair, nails and skin contain DNA which would expose Vincent’s false identity.</w:t>
            </w:r>
          </w:p>
        </w:tc>
      </w:tr>
      <w:tr w:rsidR="00470F56" w14:paraId="6FBA9B98" w14:textId="77777777" w:rsidTr="007F0E8E">
        <w:tc>
          <w:tcPr>
            <w:tcW w:w="6487" w:type="dxa"/>
          </w:tcPr>
          <w:p w14:paraId="645A6C0E" w14:textId="56DD3C6D" w:rsidR="001C611B" w:rsidRDefault="003718BE" w:rsidP="001C611B">
            <w:pPr>
              <w:jc w:val="center"/>
            </w:pPr>
            <w:bookmarkStart w:id="0" w:name="_GoBack" w:colFirst="0" w:colLast="2"/>
            <w:r>
              <w:rPr>
                <w:noProof/>
                <w:lang w:val="en-US"/>
              </w:rPr>
              <w:drawing>
                <wp:inline distT="0" distB="0" distL="0" distR="0" wp14:anchorId="419A7764" wp14:editId="5DE30075">
                  <wp:extent cx="3882390" cy="1615885"/>
                  <wp:effectExtent l="0" t="0" r="3810" b="1016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3229" cy="1616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0B8AEC0A" w14:textId="77777777" w:rsidR="001C611B" w:rsidRDefault="0089774E" w:rsidP="0089774E">
            <w:pPr>
              <w:pStyle w:val="ListParagraph"/>
              <w:numPr>
                <w:ilvl w:val="0"/>
                <w:numId w:val="3"/>
              </w:numPr>
            </w:pPr>
            <w:r>
              <w:t>Close-up of Vincent brushing his hair</w:t>
            </w:r>
          </w:p>
          <w:p w14:paraId="3D042EE6" w14:textId="77777777" w:rsidR="0089774E" w:rsidRDefault="0089774E" w:rsidP="0089774E">
            <w:pPr>
              <w:pStyle w:val="ListParagraph"/>
              <w:numPr>
                <w:ilvl w:val="0"/>
                <w:numId w:val="3"/>
              </w:numPr>
            </w:pPr>
            <w:r>
              <w:t>Magnified sound of brush scraping his scalp</w:t>
            </w:r>
          </w:p>
          <w:p w14:paraId="5162816F" w14:textId="77777777" w:rsidR="0089774E" w:rsidRDefault="0089774E" w:rsidP="0089774E">
            <w:pPr>
              <w:pStyle w:val="ListParagraph"/>
              <w:numPr>
                <w:ilvl w:val="0"/>
                <w:numId w:val="3"/>
              </w:numPr>
            </w:pPr>
            <w:r>
              <w:t>Under-exposed lighting creating darkness and shadow</w:t>
            </w:r>
          </w:p>
          <w:p w14:paraId="32164554" w14:textId="77777777" w:rsidR="0089774E" w:rsidRDefault="0089774E" w:rsidP="0089774E">
            <w:pPr>
              <w:pStyle w:val="ListParagraph"/>
              <w:numPr>
                <w:ilvl w:val="0"/>
                <w:numId w:val="3"/>
              </w:numPr>
            </w:pPr>
            <w:r>
              <w:t>Artificial blue lighting</w:t>
            </w:r>
          </w:p>
          <w:p w14:paraId="7BF0501D" w14:textId="79FACB01" w:rsidR="0089774E" w:rsidRDefault="0089774E" w:rsidP="0089774E">
            <w:pPr>
              <w:pStyle w:val="ListParagraph"/>
              <w:numPr>
                <w:ilvl w:val="0"/>
                <w:numId w:val="3"/>
              </w:numPr>
            </w:pPr>
            <w:r>
              <w:t>Slow paced music</w:t>
            </w:r>
          </w:p>
        </w:tc>
        <w:tc>
          <w:tcPr>
            <w:tcW w:w="4190" w:type="dxa"/>
          </w:tcPr>
          <w:p w14:paraId="4D3E727A" w14:textId="3A3BD63E" w:rsidR="001C611B" w:rsidRPr="00BD291F" w:rsidRDefault="0089774E" w:rsidP="00F557AD">
            <w:pPr>
              <w:rPr>
                <w:i/>
              </w:rPr>
            </w:pPr>
            <w:r>
              <w:rPr>
                <w:i/>
              </w:rPr>
              <w:t>Vincent’s daily routine continues as he painstakingly brushes his hair and scours his skin before showering…</w:t>
            </w:r>
          </w:p>
        </w:tc>
      </w:tr>
      <w:bookmarkEnd w:id="0"/>
      <w:tr w:rsidR="00470F56" w14:paraId="2D12892F" w14:textId="77777777" w:rsidTr="007F0E8E">
        <w:tc>
          <w:tcPr>
            <w:tcW w:w="6487" w:type="dxa"/>
          </w:tcPr>
          <w:p w14:paraId="64EFF7EC" w14:textId="1B6E8541" w:rsidR="001C611B" w:rsidRDefault="003718BE" w:rsidP="001C611B">
            <w:pPr>
              <w:jc w:val="center"/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68956D21" wp14:editId="47888904">
                  <wp:extent cx="3886864" cy="1596390"/>
                  <wp:effectExtent l="0" t="0" r="0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0286" cy="159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634DDF8D" w14:textId="77777777" w:rsidR="001C611B" w:rsidRDefault="0089774E" w:rsidP="0089774E">
            <w:pPr>
              <w:pStyle w:val="ListParagraph"/>
              <w:numPr>
                <w:ilvl w:val="0"/>
                <w:numId w:val="4"/>
              </w:numPr>
            </w:pPr>
            <w:r>
              <w:t>Wide-shot showing Vincent’s apartment and sanitation chamber</w:t>
            </w:r>
          </w:p>
          <w:p w14:paraId="5C786F0E" w14:textId="77777777" w:rsidR="0089774E" w:rsidRDefault="0089774E" w:rsidP="0089774E">
            <w:pPr>
              <w:pStyle w:val="ListParagraph"/>
              <w:numPr>
                <w:ilvl w:val="0"/>
                <w:numId w:val="4"/>
              </w:numPr>
            </w:pPr>
            <w:r>
              <w:t>Normal indoor lighting of the lamps in his apartment</w:t>
            </w:r>
          </w:p>
          <w:p w14:paraId="7F7C2AB4" w14:textId="77777777" w:rsidR="0089774E" w:rsidRDefault="0089774E" w:rsidP="0089774E">
            <w:pPr>
              <w:pStyle w:val="ListParagraph"/>
              <w:numPr>
                <w:ilvl w:val="0"/>
                <w:numId w:val="4"/>
              </w:numPr>
            </w:pPr>
            <w:r>
              <w:t>Vincent dressed in a dressing-gown</w:t>
            </w:r>
          </w:p>
          <w:p w14:paraId="6507138A" w14:textId="4B348D53" w:rsidR="0089774E" w:rsidRDefault="0089774E" w:rsidP="0089774E">
            <w:pPr>
              <w:pStyle w:val="ListParagraph"/>
              <w:numPr>
                <w:ilvl w:val="0"/>
                <w:numId w:val="4"/>
              </w:numPr>
            </w:pPr>
            <w:r>
              <w:t>Fire inside sanitation chamber as he destroys any ‘evidence’</w:t>
            </w:r>
          </w:p>
        </w:tc>
        <w:tc>
          <w:tcPr>
            <w:tcW w:w="4190" w:type="dxa"/>
          </w:tcPr>
          <w:p w14:paraId="5B858A2B" w14:textId="77777777" w:rsidR="001C611B" w:rsidRPr="00BD291F" w:rsidRDefault="001C611B" w:rsidP="00F557AD">
            <w:pPr>
              <w:rPr>
                <w:i/>
              </w:rPr>
            </w:pPr>
          </w:p>
        </w:tc>
      </w:tr>
      <w:tr w:rsidR="00470F56" w14:paraId="64A16C8F" w14:textId="77777777" w:rsidTr="007F0E8E">
        <w:tc>
          <w:tcPr>
            <w:tcW w:w="6487" w:type="dxa"/>
          </w:tcPr>
          <w:p w14:paraId="3B25A9B0" w14:textId="597F2F3B" w:rsidR="001C611B" w:rsidRDefault="003718BE" w:rsidP="001C611B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BFD4C39" wp14:editId="1F620485">
                  <wp:extent cx="3844290" cy="1605309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4885" cy="1605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2EEBA812" w14:textId="77777777" w:rsidR="001C611B" w:rsidRDefault="001C611B" w:rsidP="00F557AD"/>
        </w:tc>
        <w:tc>
          <w:tcPr>
            <w:tcW w:w="4190" w:type="dxa"/>
          </w:tcPr>
          <w:p w14:paraId="219B79EE" w14:textId="77777777" w:rsidR="001C611B" w:rsidRPr="00BD291F" w:rsidRDefault="001C611B" w:rsidP="00F557AD">
            <w:pPr>
              <w:rPr>
                <w:i/>
              </w:rPr>
            </w:pPr>
          </w:p>
        </w:tc>
      </w:tr>
      <w:tr w:rsidR="00470F56" w14:paraId="61474CD5" w14:textId="77777777" w:rsidTr="007F0E8E">
        <w:tc>
          <w:tcPr>
            <w:tcW w:w="6487" w:type="dxa"/>
          </w:tcPr>
          <w:p w14:paraId="1FCEA6A2" w14:textId="77777777" w:rsidR="001C611B" w:rsidRDefault="003718BE" w:rsidP="001C611B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E5425AE" wp14:editId="4D364300">
                  <wp:extent cx="3882390" cy="1669214"/>
                  <wp:effectExtent l="0" t="0" r="3810" b="762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3283" cy="1669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55DB51EB" w14:textId="77777777" w:rsidR="001C611B" w:rsidRDefault="001C611B" w:rsidP="00F557AD"/>
        </w:tc>
        <w:tc>
          <w:tcPr>
            <w:tcW w:w="4190" w:type="dxa"/>
          </w:tcPr>
          <w:p w14:paraId="59E27FA2" w14:textId="77777777" w:rsidR="001C611B" w:rsidRPr="00BD291F" w:rsidRDefault="001C611B" w:rsidP="00F557AD">
            <w:pPr>
              <w:rPr>
                <w:i/>
              </w:rPr>
            </w:pPr>
          </w:p>
        </w:tc>
      </w:tr>
      <w:tr w:rsidR="00470F56" w14:paraId="47056C38" w14:textId="77777777" w:rsidTr="007F0E8E">
        <w:tc>
          <w:tcPr>
            <w:tcW w:w="6487" w:type="dxa"/>
          </w:tcPr>
          <w:p w14:paraId="075B5F33" w14:textId="77777777" w:rsidR="003718BE" w:rsidRDefault="003718BE" w:rsidP="001C611B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5B53915" wp14:editId="045BAB8E">
                  <wp:extent cx="3945890" cy="1653154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6860" cy="165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575FD682" w14:textId="77777777" w:rsidR="003718BE" w:rsidRDefault="003718BE" w:rsidP="00F557AD"/>
        </w:tc>
        <w:tc>
          <w:tcPr>
            <w:tcW w:w="4190" w:type="dxa"/>
          </w:tcPr>
          <w:p w14:paraId="12B50ECC" w14:textId="77777777" w:rsidR="003718BE" w:rsidRPr="00BD291F" w:rsidRDefault="003718BE" w:rsidP="00F557AD">
            <w:pPr>
              <w:rPr>
                <w:i/>
              </w:rPr>
            </w:pPr>
          </w:p>
        </w:tc>
      </w:tr>
      <w:tr w:rsidR="00470F56" w14:paraId="50C8323A" w14:textId="77777777" w:rsidTr="007F0E8E">
        <w:tc>
          <w:tcPr>
            <w:tcW w:w="6487" w:type="dxa"/>
          </w:tcPr>
          <w:p w14:paraId="36157E74" w14:textId="77777777" w:rsidR="003718BE" w:rsidRDefault="003718BE" w:rsidP="001C611B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BD120A8" wp14:editId="30DE9E1B">
                  <wp:extent cx="3996690" cy="1657967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6696" cy="165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71A1075F" w14:textId="77777777" w:rsidR="003718BE" w:rsidRDefault="003718BE" w:rsidP="00F557AD"/>
        </w:tc>
        <w:tc>
          <w:tcPr>
            <w:tcW w:w="4190" w:type="dxa"/>
          </w:tcPr>
          <w:p w14:paraId="49A4C28B" w14:textId="77777777" w:rsidR="003718BE" w:rsidRPr="00BD291F" w:rsidRDefault="003718BE" w:rsidP="00F557AD">
            <w:pPr>
              <w:rPr>
                <w:i/>
              </w:rPr>
            </w:pPr>
          </w:p>
        </w:tc>
      </w:tr>
      <w:tr w:rsidR="00470F56" w14:paraId="4CA6E39E" w14:textId="77777777" w:rsidTr="007F0E8E">
        <w:tc>
          <w:tcPr>
            <w:tcW w:w="6487" w:type="dxa"/>
          </w:tcPr>
          <w:p w14:paraId="2B3BABD8" w14:textId="77777777" w:rsidR="003718BE" w:rsidRDefault="00470F56" w:rsidP="001C611B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76439D0" wp14:editId="0B0ACFC2">
                  <wp:extent cx="3996690" cy="1657967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6780" cy="1658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2B3C4FF7" w14:textId="77777777" w:rsidR="003718BE" w:rsidRDefault="003718BE" w:rsidP="00F557AD"/>
        </w:tc>
        <w:tc>
          <w:tcPr>
            <w:tcW w:w="4190" w:type="dxa"/>
          </w:tcPr>
          <w:p w14:paraId="43D4900C" w14:textId="77777777" w:rsidR="003718BE" w:rsidRPr="00BD291F" w:rsidRDefault="003718BE" w:rsidP="00F557AD">
            <w:pPr>
              <w:rPr>
                <w:i/>
              </w:rPr>
            </w:pPr>
          </w:p>
        </w:tc>
      </w:tr>
      <w:tr w:rsidR="00470F56" w14:paraId="1DC12FD3" w14:textId="77777777" w:rsidTr="007F0E8E">
        <w:tc>
          <w:tcPr>
            <w:tcW w:w="6487" w:type="dxa"/>
          </w:tcPr>
          <w:p w14:paraId="3976F446" w14:textId="77777777" w:rsidR="00470F56" w:rsidRDefault="00470F56" w:rsidP="001C611B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8D10E3C" wp14:editId="471BD595">
                  <wp:extent cx="4110172" cy="1710690"/>
                  <wp:effectExtent l="0" t="0" r="508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1443" cy="1711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2385ED09" w14:textId="77777777" w:rsidR="00470F56" w:rsidRDefault="00470F56" w:rsidP="00F557AD"/>
        </w:tc>
        <w:tc>
          <w:tcPr>
            <w:tcW w:w="4190" w:type="dxa"/>
          </w:tcPr>
          <w:p w14:paraId="63E3304F" w14:textId="77777777" w:rsidR="00470F56" w:rsidRPr="00BD291F" w:rsidRDefault="00470F56" w:rsidP="00F557AD">
            <w:pPr>
              <w:rPr>
                <w:i/>
              </w:rPr>
            </w:pPr>
          </w:p>
        </w:tc>
      </w:tr>
      <w:tr w:rsidR="00470F56" w14:paraId="2D8304A3" w14:textId="77777777" w:rsidTr="007F0E8E">
        <w:tc>
          <w:tcPr>
            <w:tcW w:w="6487" w:type="dxa"/>
          </w:tcPr>
          <w:p w14:paraId="1754856D" w14:textId="77777777" w:rsidR="00470F56" w:rsidRDefault="00470F56" w:rsidP="001C611B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1DDA167" wp14:editId="7E85B1F3">
                  <wp:extent cx="4137483" cy="1710690"/>
                  <wp:effectExtent l="0" t="0" r="317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7510" cy="1710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208F5CEC" w14:textId="77777777" w:rsidR="00470F56" w:rsidRDefault="00470F56" w:rsidP="00F557AD"/>
        </w:tc>
        <w:tc>
          <w:tcPr>
            <w:tcW w:w="4190" w:type="dxa"/>
          </w:tcPr>
          <w:p w14:paraId="36EC97A9" w14:textId="77777777" w:rsidR="00470F56" w:rsidRPr="00BD291F" w:rsidRDefault="00470F56" w:rsidP="00F557AD">
            <w:pPr>
              <w:rPr>
                <w:i/>
              </w:rPr>
            </w:pPr>
          </w:p>
        </w:tc>
      </w:tr>
      <w:tr w:rsidR="00470F56" w14:paraId="07F5C9F9" w14:textId="77777777" w:rsidTr="007F0E8E">
        <w:tc>
          <w:tcPr>
            <w:tcW w:w="6487" w:type="dxa"/>
          </w:tcPr>
          <w:p w14:paraId="1655BDAE" w14:textId="77777777" w:rsidR="00470F56" w:rsidRDefault="00470F56" w:rsidP="001C611B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A08A6B2" wp14:editId="68EFD866">
                  <wp:extent cx="4110990" cy="1694089"/>
                  <wp:effectExtent l="0" t="0" r="3810" b="825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1131" cy="1694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725A753B" w14:textId="77777777" w:rsidR="00470F56" w:rsidRDefault="00470F56" w:rsidP="00F557AD"/>
        </w:tc>
        <w:tc>
          <w:tcPr>
            <w:tcW w:w="4190" w:type="dxa"/>
          </w:tcPr>
          <w:p w14:paraId="13503B0B" w14:textId="77777777" w:rsidR="00470F56" w:rsidRPr="00BD291F" w:rsidRDefault="00470F56" w:rsidP="00F557AD">
            <w:pPr>
              <w:rPr>
                <w:i/>
              </w:rPr>
            </w:pPr>
          </w:p>
        </w:tc>
      </w:tr>
      <w:tr w:rsidR="00F557AD" w14:paraId="2BD95BBC" w14:textId="77777777" w:rsidTr="007F0E8E">
        <w:tc>
          <w:tcPr>
            <w:tcW w:w="6487" w:type="dxa"/>
          </w:tcPr>
          <w:p w14:paraId="7B52190A" w14:textId="77777777" w:rsidR="00470F56" w:rsidRDefault="00470F56" w:rsidP="001C611B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44DA3CF" wp14:editId="41922579">
                  <wp:extent cx="4123783" cy="171069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3783" cy="171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17978EB2" w14:textId="77777777" w:rsidR="00470F56" w:rsidRDefault="00470F56" w:rsidP="00F557AD"/>
        </w:tc>
        <w:tc>
          <w:tcPr>
            <w:tcW w:w="4190" w:type="dxa"/>
          </w:tcPr>
          <w:p w14:paraId="2C49F218" w14:textId="77777777" w:rsidR="00470F56" w:rsidRPr="00BD291F" w:rsidRDefault="00470F56" w:rsidP="00F557AD">
            <w:pPr>
              <w:rPr>
                <w:i/>
              </w:rPr>
            </w:pPr>
          </w:p>
        </w:tc>
      </w:tr>
      <w:tr w:rsidR="00470F56" w14:paraId="597D2762" w14:textId="77777777" w:rsidTr="007F0E8E">
        <w:tc>
          <w:tcPr>
            <w:tcW w:w="6487" w:type="dxa"/>
          </w:tcPr>
          <w:p w14:paraId="4CA10D0B" w14:textId="77777777" w:rsidR="00470F56" w:rsidRDefault="00470F56" w:rsidP="001C611B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EB474AA" wp14:editId="0BEC7235">
                  <wp:extent cx="4096653" cy="171069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935" cy="1710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597E3F5A" w14:textId="77777777" w:rsidR="00470F56" w:rsidRDefault="00470F56" w:rsidP="00F557AD"/>
        </w:tc>
        <w:tc>
          <w:tcPr>
            <w:tcW w:w="4190" w:type="dxa"/>
          </w:tcPr>
          <w:p w14:paraId="5B515029" w14:textId="77777777" w:rsidR="00470F56" w:rsidRPr="00BD291F" w:rsidRDefault="00470F56" w:rsidP="00F557AD">
            <w:pPr>
              <w:rPr>
                <w:i/>
              </w:rPr>
            </w:pPr>
          </w:p>
        </w:tc>
      </w:tr>
      <w:tr w:rsidR="00470F56" w14:paraId="5A8FC295" w14:textId="77777777" w:rsidTr="007F0E8E">
        <w:tc>
          <w:tcPr>
            <w:tcW w:w="6487" w:type="dxa"/>
          </w:tcPr>
          <w:p w14:paraId="315CC96C" w14:textId="77777777" w:rsidR="00470F56" w:rsidRDefault="00470F56" w:rsidP="001C611B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8E60392" wp14:editId="7B23A0DF">
                  <wp:extent cx="4110990" cy="1722324"/>
                  <wp:effectExtent l="0" t="0" r="3810" b="508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1198" cy="1722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4FA80083" w14:textId="77777777" w:rsidR="00470F56" w:rsidRDefault="00470F56" w:rsidP="00F557AD"/>
        </w:tc>
        <w:tc>
          <w:tcPr>
            <w:tcW w:w="4190" w:type="dxa"/>
          </w:tcPr>
          <w:p w14:paraId="7B2877FB" w14:textId="77777777" w:rsidR="00470F56" w:rsidRPr="00BD291F" w:rsidRDefault="00470F56" w:rsidP="00F557AD">
            <w:pPr>
              <w:rPr>
                <w:i/>
              </w:rPr>
            </w:pPr>
          </w:p>
        </w:tc>
      </w:tr>
      <w:tr w:rsidR="00470F56" w14:paraId="6CDEFC24" w14:textId="77777777" w:rsidTr="007F0E8E">
        <w:tc>
          <w:tcPr>
            <w:tcW w:w="6487" w:type="dxa"/>
          </w:tcPr>
          <w:p w14:paraId="5828A545" w14:textId="77777777" w:rsidR="00470F56" w:rsidRDefault="00470F56" w:rsidP="001C611B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0DF8AFE" wp14:editId="3AE3EF0A">
                  <wp:extent cx="4123781" cy="171069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319" cy="171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2A592B6C" w14:textId="77777777" w:rsidR="00470F56" w:rsidRDefault="00470F56" w:rsidP="00F557AD"/>
        </w:tc>
        <w:tc>
          <w:tcPr>
            <w:tcW w:w="4190" w:type="dxa"/>
          </w:tcPr>
          <w:p w14:paraId="39E3A288" w14:textId="77777777" w:rsidR="00470F56" w:rsidRPr="00BD291F" w:rsidRDefault="00470F56" w:rsidP="00F557AD">
            <w:pPr>
              <w:rPr>
                <w:i/>
              </w:rPr>
            </w:pPr>
          </w:p>
        </w:tc>
      </w:tr>
      <w:tr w:rsidR="00470F56" w14:paraId="352D9569" w14:textId="77777777" w:rsidTr="007F0E8E">
        <w:tc>
          <w:tcPr>
            <w:tcW w:w="6487" w:type="dxa"/>
          </w:tcPr>
          <w:p w14:paraId="417BEEE2" w14:textId="77777777" w:rsidR="00470F56" w:rsidRDefault="00470F56" w:rsidP="001C611B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5563862" wp14:editId="67BDFB10">
                  <wp:extent cx="4085590" cy="1649950"/>
                  <wp:effectExtent l="0" t="0" r="3810" b="127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8033" cy="1650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4A882D0B" w14:textId="77777777" w:rsidR="00470F56" w:rsidRDefault="00470F56" w:rsidP="00F557AD"/>
        </w:tc>
        <w:tc>
          <w:tcPr>
            <w:tcW w:w="4190" w:type="dxa"/>
          </w:tcPr>
          <w:p w14:paraId="6534C9C6" w14:textId="77777777" w:rsidR="00470F56" w:rsidRPr="00BD291F" w:rsidRDefault="00470F56" w:rsidP="00F557AD">
            <w:pPr>
              <w:rPr>
                <w:i/>
              </w:rPr>
            </w:pPr>
          </w:p>
        </w:tc>
      </w:tr>
      <w:tr w:rsidR="00470F56" w14:paraId="3DAF52ED" w14:textId="77777777" w:rsidTr="007F0E8E">
        <w:tc>
          <w:tcPr>
            <w:tcW w:w="6487" w:type="dxa"/>
          </w:tcPr>
          <w:p w14:paraId="30C9A6E0" w14:textId="77777777" w:rsidR="00470F56" w:rsidRDefault="00470F56" w:rsidP="001C611B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E55917D" wp14:editId="33BB7234">
                  <wp:extent cx="4085590" cy="1689235"/>
                  <wp:effectExtent l="0" t="0" r="3810" b="1270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6278" cy="1689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4313AF06" w14:textId="77777777" w:rsidR="00470F56" w:rsidRDefault="00470F56" w:rsidP="00F557AD"/>
        </w:tc>
        <w:tc>
          <w:tcPr>
            <w:tcW w:w="4190" w:type="dxa"/>
          </w:tcPr>
          <w:p w14:paraId="652E563D" w14:textId="77777777" w:rsidR="00470F56" w:rsidRPr="00BD291F" w:rsidRDefault="00470F56" w:rsidP="00F557AD">
            <w:pPr>
              <w:rPr>
                <w:i/>
              </w:rPr>
            </w:pPr>
          </w:p>
        </w:tc>
      </w:tr>
      <w:tr w:rsidR="00470F56" w14:paraId="69C9B99C" w14:textId="77777777" w:rsidTr="007F0E8E">
        <w:tc>
          <w:tcPr>
            <w:tcW w:w="6487" w:type="dxa"/>
          </w:tcPr>
          <w:p w14:paraId="0A0D361A" w14:textId="77777777" w:rsidR="00470F56" w:rsidRDefault="00470F56" w:rsidP="001C611B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919103B" wp14:editId="11906B06">
                  <wp:extent cx="4225290" cy="1758603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5872" cy="175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37E13B6B" w14:textId="77777777" w:rsidR="00470F56" w:rsidRDefault="00470F56" w:rsidP="00F557AD"/>
        </w:tc>
        <w:tc>
          <w:tcPr>
            <w:tcW w:w="4190" w:type="dxa"/>
          </w:tcPr>
          <w:p w14:paraId="56B145A5" w14:textId="77777777" w:rsidR="00470F56" w:rsidRPr="00BD291F" w:rsidRDefault="00470F56" w:rsidP="00F557AD">
            <w:pPr>
              <w:rPr>
                <w:i/>
              </w:rPr>
            </w:pPr>
          </w:p>
        </w:tc>
      </w:tr>
      <w:tr w:rsidR="00470F56" w14:paraId="0EED0E6F" w14:textId="77777777" w:rsidTr="007F0E8E">
        <w:tc>
          <w:tcPr>
            <w:tcW w:w="6487" w:type="dxa"/>
          </w:tcPr>
          <w:p w14:paraId="7AE27A5F" w14:textId="77777777" w:rsidR="00470F56" w:rsidRDefault="00470F56" w:rsidP="001C611B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C667282" wp14:editId="3143E14F">
                  <wp:extent cx="4291066" cy="1774190"/>
                  <wp:effectExtent l="0" t="0" r="1905" b="381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37" cy="1774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5D7D9382" w14:textId="77777777" w:rsidR="00470F56" w:rsidRDefault="00470F56" w:rsidP="00F557AD"/>
        </w:tc>
        <w:tc>
          <w:tcPr>
            <w:tcW w:w="4190" w:type="dxa"/>
          </w:tcPr>
          <w:p w14:paraId="3590CBF4" w14:textId="77777777" w:rsidR="00470F56" w:rsidRPr="00BD291F" w:rsidRDefault="00470F56" w:rsidP="00F557AD">
            <w:pPr>
              <w:rPr>
                <w:i/>
              </w:rPr>
            </w:pPr>
          </w:p>
        </w:tc>
      </w:tr>
    </w:tbl>
    <w:p w14:paraId="374F740B" w14:textId="77777777" w:rsidR="001C611B" w:rsidRPr="001C611B" w:rsidRDefault="001C611B" w:rsidP="001C611B">
      <w:pPr>
        <w:jc w:val="center"/>
      </w:pPr>
    </w:p>
    <w:sectPr w:rsidR="001C611B" w:rsidRPr="001C611B" w:rsidSect="001C611B">
      <w:footerReference w:type="even" r:id="rId29"/>
      <w:footerReference w:type="default" r:id="rId30"/>
      <w:pgSz w:w="16840" w:h="11900" w:orient="landscape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3FAD1A" w14:textId="77777777" w:rsidR="00F13F31" w:rsidRDefault="00F13F31" w:rsidP="00F13F31">
      <w:r>
        <w:separator/>
      </w:r>
    </w:p>
  </w:endnote>
  <w:endnote w:type="continuationSeparator" w:id="0">
    <w:p w14:paraId="424ADAD3" w14:textId="77777777" w:rsidR="00F13F31" w:rsidRDefault="00F13F31" w:rsidP="00F13F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AC41EE" w14:textId="77777777" w:rsidR="00F13F31" w:rsidRDefault="00F13F31" w:rsidP="007F6DE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34067D3" w14:textId="3E810DA8" w:rsidR="00F13F31" w:rsidRDefault="00875D3F" w:rsidP="00F13F31">
    <w:pPr>
      <w:pStyle w:val="Footer"/>
      <w:ind w:right="360"/>
    </w:pPr>
    <w:sdt>
      <w:sdtPr>
        <w:id w:val="969400743"/>
        <w:placeholder>
          <w:docPart w:val="016DF89AAC73E24B91690808156AC9A3"/>
        </w:placeholder>
        <w:temporary/>
        <w:showingPlcHdr/>
      </w:sdtPr>
      <w:sdtEndPr/>
      <w:sdtContent>
        <w:r w:rsidR="00F13F31">
          <w:t>[Type text]</w:t>
        </w:r>
      </w:sdtContent>
    </w:sdt>
    <w:r w:rsidR="00F13F31">
      <w:ptab w:relativeTo="margin" w:alignment="center" w:leader="none"/>
    </w:r>
    <w:sdt>
      <w:sdtPr>
        <w:id w:val="969400748"/>
        <w:placeholder>
          <w:docPart w:val="63F8189B96601C49A8CAC4C8E2BDFB70"/>
        </w:placeholder>
        <w:temporary/>
        <w:showingPlcHdr/>
      </w:sdtPr>
      <w:sdtEndPr/>
      <w:sdtContent>
        <w:r w:rsidR="00F13F31">
          <w:t>[Type text]</w:t>
        </w:r>
      </w:sdtContent>
    </w:sdt>
    <w:r w:rsidR="00F13F31">
      <w:ptab w:relativeTo="margin" w:alignment="right" w:leader="none"/>
    </w:r>
    <w:sdt>
      <w:sdtPr>
        <w:id w:val="969400753"/>
        <w:placeholder>
          <w:docPart w:val="3A31FA6268B47D4CA65529FF57992DEE"/>
        </w:placeholder>
        <w:temporary/>
        <w:showingPlcHdr/>
      </w:sdtPr>
      <w:sdtEndPr/>
      <w:sdtContent>
        <w:r w:rsidR="00F13F31"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6A1709" w14:textId="77777777" w:rsidR="00F13F31" w:rsidRDefault="00F13F31" w:rsidP="007F6DE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75D3F">
      <w:rPr>
        <w:rStyle w:val="PageNumber"/>
        <w:noProof/>
      </w:rPr>
      <w:t>1</w:t>
    </w:r>
    <w:r>
      <w:rPr>
        <w:rStyle w:val="PageNumber"/>
      </w:rPr>
      <w:fldChar w:fldCharType="end"/>
    </w:r>
  </w:p>
  <w:p w14:paraId="45405B21" w14:textId="76E3A9D9" w:rsidR="00F13F31" w:rsidRDefault="00F13F31" w:rsidP="00F13F31">
    <w:pPr>
      <w:pStyle w:val="Footer"/>
      <w:ind w:right="360"/>
    </w:pPr>
    <w:r w:rsidRPr="00F13F31">
      <w:rPr>
        <w:i/>
      </w:rPr>
      <w:t>Gattaca</w:t>
    </w:r>
    <w:r>
      <w:t xml:space="preserve"> – Close Analysis of Opening Scene</w:t>
    </w:r>
    <w:r>
      <w:ptab w:relativeTo="margin" w:alignment="center" w:leader="none"/>
    </w:r>
    <w:r>
      <w:ptab w:relativeTo="margin" w:alignment="right" w:leader="none"/>
    </w:r>
    <w:r>
      <w:t>A Kirk 2013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48E375" w14:textId="77777777" w:rsidR="00F13F31" w:rsidRDefault="00F13F31" w:rsidP="00F13F31">
      <w:r>
        <w:separator/>
      </w:r>
    </w:p>
  </w:footnote>
  <w:footnote w:type="continuationSeparator" w:id="0">
    <w:p w14:paraId="019CEB06" w14:textId="77777777" w:rsidR="00F13F31" w:rsidRDefault="00F13F31" w:rsidP="00F13F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00432"/>
    <w:multiLevelType w:val="hybridMultilevel"/>
    <w:tmpl w:val="60506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9649C4"/>
    <w:multiLevelType w:val="hybridMultilevel"/>
    <w:tmpl w:val="3C8AD5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885CC6"/>
    <w:multiLevelType w:val="hybridMultilevel"/>
    <w:tmpl w:val="A97EC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DC629C"/>
    <w:multiLevelType w:val="hybridMultilevel"/>
    <w:tmpl w:val="9FEE1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11B"/>
    <w:rsid w:val="001C611B"/>
    <w:rsid w:val="00257D9C"/>
    <w:rsid w:val="003718BE"/>
    <w:rsid w:val="00470F56"/>
    <w:rsid w:val="005B2B67"/>
    <w:rsid w:val="007F0E8E"/>
    <w:rsid w:val="007F3010"/>
    <w:rsid w:val="00875D3F"/>
    <w:rsid w:val="0089774E"/>
    <w:rsid w:val="00B545BF"/>
    <w:rsid w:val="00BA6D74"/>
    <w:rsid w:val="00BD291F"/>
    <w:rsid w:val="00DC5066"/>
    <w:rsid w:val="00F13F31"/>
    <w:rsid w:val="00F55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677264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C61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18B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8BE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557A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13F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3F31"/>
  </w:style>
  <w:style w:type="paragraph" w:styleId="Footer">
    <w:name w:val="footer"/>
    <w:basedOn w:val="Normal"/>
    <w:link w:val="FooterChar"/>
    <w:uiPriority w:val="99"/>
    <w:unhideWhenUsed/>
    <w:rsid w:val="00F13F3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3F31"/>
  </w:style>
  <w:style w:type="paragraph" w:styleId="NoSpacing">
    <w:name w:val="No Spacing"/>
    <w:link w:val="NoSpacingChar"/>
    <w:qFormat/>
    <w:rsid w:val="00F13F31"/>
    <w:rPr>
      <w:rFonts w:ascii="PMingLiU" w:hAnsi="PMingLiU"/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rsid w:val="00F13F31"/>
    <w:rPr>
      <w:rFonts w:ascii="PMingLiU" w:hAnsi="PMingLiU"/>
      <w:sz w:val="22"/>
      <w:szCs w:val="22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F13F3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C61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18B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8BE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557A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13F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3F31"/>
  </w:style>
  <w:style w:type="paragraph" w:styleId="Footer">
    <w:name w:val="footer"/>
    <w:basedOn w:val="Normal"/>
    <w:link w:val="FooterChar"/>
    <w:uiPriority w:val="99"/>
    <w:unhideWhenUsed/>
    <w:rsid w:val="00F13F3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3F31"/>
  </w:style>
  <w:style w:type="paragraph" w:styleId="NoSpacing">
    <w:name w:val="No Spacing"/>
    <w:link w:val="NoSpacingChar"/>
    <w:qFormat/>
    <w:rsid w:val="00F13F31"/>
    <w:rPr>
      <w:rFonts w:ascii="PMingLiU" w:hAnsi="PMingLiU"/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rsid w:val="00F13F31"/>
    <w:rPr>
      <w:rFonts w:ascii="PMingLiU" w:hAnsi="PMingLiU"/>
      <w:sz w:val="22"/>
      <w:szCs w:val="22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F13F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footer" Target="footer2.xml"/><Relationship Id="rId31" Type="http://schemas.openxmlformats.org/officeDocument/2006/relationships/fontTable" Target="fontTable.xml"/><Relationship Id="rId32" Type="http://schemas.openxmlformats.org/officeDocument/2006/relationships/glossaryDocument" Target="glossary/document.xml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16DF89AAC73E24B91690808156AC9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1636DF-98B7-7047-8FC6-0F2D48EC41B1}"/>
      </w:docPartPr>
      <w:docPartBody>
        <w:p w14:paraId="74E9F20C" w14:textId="0C7671FC" w:rsidR="00A7207E" w:rsidRDefault="0052584B" w:rsidP="0052584B">
          <w:pPr>
            <w:pStyle w:val="016DF89AAC73E24B91690808156AC9A3"/>
          </w:pPr>
          <w:r>
            <w:t>[Type text]</w:t>
          </w:r>
        </w:p>
      </w:docPartBody>
    </w:docPart>
    <w:docPart>
      <w:docPartPr>
        <w:name w:val="63F8189B96601C49A8CAC4C8E2BDFB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7F162C-3DC0-E544-98AB-61A0CC607B63}"/>
      </w:docPartPr>
      <w:docPartBody>
        <w:p w14:paraId="13E18B1C" w14:textId="45DCA6EF" w:rsidR="00A7207E" w:rsidRDefault="0052584B" w:rsidP="0052584B">
          <w:pPr>
            <w:pStyle w:val="63F8189B96601C49A8CAC4C8E2BDFB70"/>
          </w:pPr>
          <w:r>
            <w:t>[Type text]</w:t>
          </w:r>
        </w:p>
      </w:docPartBody>
    </w:docPart>
    <w:docPart>
      <w:docPartPr>
        <w:name w:val="3A31FA6268B47D4CA65529FF57992D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183272-ECD9-B343-A1E8-5616238A7303}"/>
      </w:docPartPr>
      <w:docPartBody>
        <w:p w14:paraId="4EAE2BBB" w14:textId="67358879" w:rsidR="00A7207E" w:rsidRDefault="0052584B" w:rsidP="0052584B">
          <w:pPr>
            <w:pStyle w:val="3A31FA6268B47D4CA65529FF57992DEE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84B"/>
    <w:rsid w:val="0052584B"/>
    <w:rsid w:val="00A7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075F2A4F6E7DB4FA1340938E5919C0D">
    <w:name w:val="3075F2A4F6E7DB4FA1340938E5919C0D"/>
    <w:rsid w:val="0052584B"/>
  </w:style>
  <w:style w:type="paragraph" w:customStyle="1" w:styleId="6D66AACADF62074A992BBE24EF6BC550">
    <w:name w:val="6D66AACADF62074A992BBE24EF6BC550"/>
    <w:rsid w:val="0052584B"/>
  </w:style>
  <w:style w:type="paragraph" w:customStyle="1" w:styleId="016DF89AAC73E24B91690808156AC9A3">
    <w:name w:val="016DF89AAC73E24B91690808156AC9A3"/>
    <w:rsid w:val="0052584B"/>
  </w:style>
  <w:style w:type="paragraph" w:customStyle="1" w:styleId="63F8189B96601C49A8CAC4C8E2BDFB70">
    <w:name w:val="63F8189B96601C49A8CAC4C8E2BDFB70"/>
    <w:rsid w:val="0052584B"/>
  </w:style>
  <w:style w:type="paragraph" w:customStyle="1" w:styleId="3A31FA6268B47D4CA65529FF57992DEE">
    <w:name w:val="3A31FA6268B47D4CA65529FF57992DEE"/>
    <w:rsid w:val="0052584B"/>
  </w:style>
  <w:style w:type="paragraph" w:customStyle="1" w:styleId="C8DEF02E44D33649A4E615BB9975143B">
    <w:name w:val="C8DEF02E44D33649A4E615BB9975143B"/>
    <w:rsid w:val="0052584B"/>
  </w:style>
  <w:style w:type="paragraph" w:customStyle="1" w:styleId="B2498E1D2B72804BB80530CD30E7A80D">
    <w:name w:val="B2498E1D2B72804BB80530CD30E7A80D"/>
    <w:rsid w:val="0052584B"/>
  </w:style>
  <w:style w:type="paragraph" w:customStyle="1" w:styleId="EDAE810B42CAC14B97D8DDE0912E66C9">
    <w:name w:val="EDAE810B42CAC14B97D8DDE0912E66C9"/>
    <w:rsid w:val="0052584B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075F2A4F6E7DB4FA1340938E5919C0D">
    <w:name w:val="3075F2A4F6E7DB4FA1340938E5919C0D"/>
    <w:rsid w:val="0052584B"/>
  </w:style>
  <w:style w:type="paragraph" w:customStyle="1" w:styleId="6D66AACADF62074A992BBE24EF6BC550">
    <w:name w:val="6D66AACADF62074A992BBE24EF6BC550"/>
    <w:rsid w:val="0052584B"/>
  </w:style>
  <w:style w:type="paragraph" w:customStyle="1" w:styleId="016DF89AAC73E24B91690808156AC9A3">
    <w:name w:val="016DF89AAC73E24B91690808156AC9A3"/>
    <w:rsid w:val="0052584B"/>
  </w:style>
  <w:style w:type="paragraph" w:customStyle="1" w:styleId="63F8189B96601C49A8CAC4C8E2BDFB70">
    <w:name w:val="63F8189B96601C49A8CAC4C8E2BDFB70"/>
    <w:rsid w:val="0052584B"/>
  </w:style>
  <w:style w:type="paragraph" w:customStyle="1" w:styleId="3A31FA6268B47D4CA65529FF57992DEE">
    <w:name w:val="3A31FA6268B47D4CA65529FF57992DEE"/>
    <w:rsid w:val="0052584B"/>
  </w:style>
  <w:style w:type="paragraph" w:customStyle="1" w:styleId="C8DEF02E44D33649A4E615BB9975143B">
    <w:name w:val="C8DEF02E44D33649A4E615BB9975143B"/>
    <w:rsid w:val="0052584B"/>
  </w:style>
  <w:style w:type="paragraph" w:customStyle="1" w:styleId="B2498E1D2B72804BB80530CD30E7A80D">
    <w:name w:val="B2498E1D2B72804BB80530CD30E7A80D"/>
    <w:rsid w:val="0052584B"/>
  </w:style>
  <w:style w:type="paragraph" w:customStyle="1" w:styleId="EDAE810B42CAC14B97D8DDE0912E66C9">
    <w:name w:val="EDAE810B42CAC14B97D8DDE0912E66C9"/>
    <w:rsid w:val="005258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94338AF-23CA-C345-A0DA-E1BB0CAA3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250</Words>
  <Characters>1431</Characters>
  <Application>Microsoft Macintosh Word</Application>
  <DocSecurity>0</DocSecurity>
  <Lines>11</Lines>
  <Paragraphs>3</Paragraphs>
  <ScaleCrop>false</ScaleCrop>
  <Company>Ormiston Senior College</Company>
  <LinksUpToDate>false</LinksUpToDate>
  <CharactersWithSpaces>1678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Kirk</dc:creator>
  <cp:keywords/>
  <dc:description/>
  <cp:lastModifiedBy>Andrew Kirk</cp:lastModifiedBy>
  <cp:revision>3</cp:revision>
  <cp:lastPrinted>2013-03-07T20:26:00Z</cp:lastPrinted>
  <dcterms:created xsi:type="dcterms:W3CDTF">2013-03-07T20:26:00Z</dcterms:created>
  <dcterms:modified xsi:type="dcterms:W3CDTF">2013-03-07T20:27:00Z</dcterms:modified>
</cp:coreProperties>
</file>